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E8" w:rsidRPr="00897BDC" w:rsidRDefault="003E79E8" w:rsidP="00DB43FB">
      <w:pPr>
        <w:spacing w:after="240" w:line="300" w:lineRule="atLeast"/>
        <w:jc w:val="center"/>
        <w:outlineLvl w:val="0"/>
        <w:rPr>
          <w:rFonts w:ascii="Arial" w:hAnsi="Arial" w:cs="Arial"/>
          <w:color w:val="127229"/>
          <w:kern w:val="36"/>
        </w:rPr>
      </w:pPr>
      <w:r w:rsidRPr="00897BDC">
        <w:rPr>
          <w:rFonts w:ascii="Arial" w:hAnsi="Arial" w:cs="Arial"/>
          <w:color w:val="127229"/>
          <w:kern w:val="36"/>
        </w:rPr>
        <w:t xml:space="preserve">Информация </w:t>
      </w:r>
    </w:p>
    <w:p w:rsidR="00752544" w:rsidRDefault="00DB43FB" w:rsidP="00DB43FB">
      <w:pPr>
        <w:jc w:val="both"/>
      </w:pPr>
      <w:r w:rsidRPr="00897BDC">
        <w:t xml:space="preserve">о состоянии защиты населения и территории </w:t>
      </w:r>
      <w:proofErr w:type="spellStart"/>
      <w:r w:rsidRPr="00897BDC">
        <w:t>Любовского</w:t>
      </w:r>
      <w:proofErr w:type="spellEnd"/>
      <w:r w:rsidRPr="00897BDC">
        <w:t xml:space="preserve"> сельского поселения  </w:t>
      </w:r>
      <w:proofErr w:type="spellStart"/>
      <w:r w:rsidRPr="00897BDC">
        <w:t>Рославльского</w:t>
      </w:r>
      <w:proofErr w:type="spellEnd"/>
      <w:r w:rsidRPr="00897BDC">
        <w:t xml:space="preserve"> района Смоленской области от чрезвычайных ситуаций и принятых мерах по обеспечению их безопасности, о прогнозируемых и возникших чрезвычайных ситуациях, а также приемах и способах защиты населения от них за 2-е полугодие</w:t>
      </w:r>
    </w:p>
    <w:p w:rsidR="003E79E8" w:rsidRPr="00897BDC" w:rsidRDefault="00DB43FB" w:rsidP="00752544">
      <w:pPr>
        <w:jc w:val="center"/>
      </w:pPr>
      <w:r w:rsidRPr="00897BDC">
        <w:t>2016 года</w:t>
      </w:r>
    </w:p>
    <w:p w:rsidR="003E79E8" w:rsidRPr="006E5169" w:rsidRDefault="003E79E8" w:rsidP="003E79E8">
      <w:pPr>
        <w:spacing w:line="360" w:lineRule="atLeast"/>
        <w:jc w:val="center"/>
        <w:rPr>
          <w:rFonts w:ascii="Arial" w:hAnsi="Arial" w:cs="Arial"/>
          <w:sz w:val="18"/>
          <w:szCs w:val="18"/>
        </w:rPr>
      </w:pPr>
      <w:r w:rsidRPr="006E5169">
        <w:rPr>
          <w:rFonts w:ascii="Arial" w:hAnsi="Arial" w:cs="Arial"/>
          <w:b/>
          <w:bCs/>
          <w:sz w:val="18"/>
        </w:rPr>
        <w:t xml:space="preserve">Если создалась чрезвычайная ситуация   в </w:t>
      </w:r>
      <w:proofErr w:type="spellStart"/>
      <w:r>
        <w:rPr>
          <w:rFonts w:ascii="Arial" w:hAnsi="Arial" w:cs="Arial"/>
          <w:b/>
          <w:bCs/>
          <w:sz w:val="18"/>
        </w:rPr>
        <w:t>Любовском</w:t>
      </w:r>
      <w:proofErr w:type="spellEnd"/>
      <w:r w:rsidRPr="006E5169">
        <w:rPr>
          <w:rFonts w:ascii="Arial" w:hAnsi="Arial" w:cs="Arial"/>
          <w:b/>
          <w:bCs/>
          <w:sz w:val="18"/>
        </w:rPr>
        <w:t xml:space="preserve"> сельском поселении</w:t>
      </w:r>
    </w:p>
    <w:p w:rsidR="003E79E8" w:rsidRDefault="003E79E8" w:rsidP="003E79E8">
      <w:pPr>
        <w:spacing w:line="360" w:lineRule="atLeast"/>
        <w:jc w:val="center"/>
        <w:rPr>
          <w:rFonts w:ascii="Arial" w:hAnsi="Arial" w:cs="Arial"/>
          <w:sz w:val="18"/>
          <w:szCs w:val="18"/>
        </w:rPr>
      </w:pPr>
      <w:r w:rsidRPr="006E5169">
        <w:rPr>
          <w:rFonts w:ascii="Arial" w:hAnsi="Arial" w:cs="Arial"/>
          <w:sz w:val="18"/>
          <w:szCs w:val="18"/>
        </w:rPr>
        <w:t>ЗВОНИТЬ:</w:t>
      </w:r>
    </w:p>
    <w:p w:rsidR="00C249BE" w:rsidRPr="006E5169" w:rsidRDefault="00C249BE" w:rsidP="003E79E8">
      <w:pPr>
        <w:spacing w:line="360" w:lineRule="atLeast"/>
        <w:jc w:val="center"/>
        <w:rPr>
          <w:rFonts w:ascii="Arial" w:hAnsi="Arial" w:cs="Arial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Единый номер вызова экстренных оперативных служб — 112</w:t>
      </w:r>
    </w:p>
    <w:p w:rsidR="003E79E8" w:rsidRPr="006E5169" w:rsidRDefault="003E79E8" w:rsidP="003E79E8">
      <w:pPr>
        <w:spacing w:line="360" w:lineRule="atLeast"/>
        <w:jc w:val="center"/>
        <w:rPr>
          <w:rFonts w:ascii="Arial" w:hAnsi="Arial" w:cs="Arial"/>
          <w:sz w:val="18"/>
          <w:szCs w:val="18"/>
        </w:rPr>
      </w:pPr>
      <w:r w:rsidRPr="006E5169">
        <w:rPr>
          <w:rFonts w:ascii="Arial" w:hAnsi="Arial" w:cs="Arial"/>
          <w:sz w:val="18"/>
          <w:szCs w:val="18"/>
        </w:rPr>
        <w:t>Администрация поселения</w:t>
      </w:r>
    </w:p>
    <w:p w:rsidR="003E79E8" w:rsidRPr="006E5169" w:rsidRDefault="003E79E8" w:rsidP="003E79E8">
      <w:pPr>
        <w:spacing w:line="360" w:lineRule="atLeast"/>
        <w:jc w:val="center"/>
        <w:rPr>
          <w:rFonts w:ascii="Arial" w:hAnsi="Arial" w:cs="Arial"/>
          <w:sz w:val="18"/>
          <w:szCs w:val="18"/>
        </w:rPr>
      </w:pPr>
      <w:r w:rsidRPr="006E5169">
        <w:rPr>
          <w:rFonts w:ascii="Arial" w:hAnsi="Arial" w:cs="Arial"/>
          <w:sz w:val="18"/>
          <w:szCs w:val="18"/>
        </w:rPr>
        <w:t>8 (</w:t>
      </w:r>
      <w:r>
        <w:rPr>
          <w:rFonts w:ascii="Arial" w:hAnsi="Arial" w:cs="Arial"/>
          <w:sz w:val="18"/>
          <w:szCs w:val="18"/>
        </w:rPr>
        <w:t>48-134</w:t>
      </w:r>
      <w:r w:rsidRPr="006E516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5-75-35</w:t>
      </w:r>
    </w:p>
    <w:p w:rsidR="003E79E8" w:rsidRPr="006E5169" w:rsidRDefault="003E79E8" w:rsidP="003E79E8">
      <w:pPr>
        <w:spacing w:line="360" w:lineRule="atLeast"/>
        <w:jc w:val="center"/>
        <w:rPr>
          <w:rFonts w:ascii="Arial" w:hAnsi="Arial" w:cs="Arial"/>
          <w:sz w:val="18"/>
          <w:szCs w:val="18"/>
        </w:rPr>
      </w:pPr>
      <w:r w:rsidRPr="006E5169">
        <w:rPr>
          <w:rFonts w:ascii="Arial" w:hAnsi="Arial" w:cs="Arial"/>
          <w:sz w:val="18"/>
          <w:szCs w:val="18"/>
        </w:rPr>
        <w:t>8 (</w:t>
      </w:r>
      <w:r>
        <w:rPr>
          <w:rFonts w:ascii="Arial" w:hAnsi="Arial" w:cs="Arial"/>
          <w:sz w:val="18"/>
          <w:szCs w:val="18"/>
        </w:rPr>
        <w:t>48-134</w:t>
      </w:r>
      <w:r w:rsidRPr="006E516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5-75-10</w:t>
      </w:r>
    </w:p>
    <w:p w:rsidR="00E60AB9" w:rsidRDefault="00E60AB9" w:rsidP="00E60AB9">
      <w:pPr>
        <w:jc w:val="both"/>
      </w:pPr>
    </w:p>
    <w:p w:rsidR="00E60AB9" w:rsidRDefault="00E60AB9" w:rsidP="00E60AB9">
      <w:pPr>
        <w:jc w:val="both"/>
      </w:pPr>
      <w:r>
        <w:tab/>
        <w:t xml:space="preserve"> В состав </w:t>
      </w:r>
      <w:proofErr w:type="spellStart"/>
      <w:r>
        <w:t>Любовского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 района Смоленской области входят  12 населенных пунктов. Географическая площадь территории сельского поселения составляет 129,8 кв.км .  Общая  численность населения на 01.01.201</w:t>
      </w:r>
      <w:r w:rsidR="00550865">
        <w:t>7</w:t>
      </w:r>
      <w:r>
        <w:t xml:space="preserve"> год составляет  </w:t>
      </w:r>
      <w:r w:rsidR="003E79E8">
        <w:t>1150 человек</w:t>
      </w:r>
      <w:r w:rsidR="00550865">
        <w:rPr>
          <w:color w:val="FF0000"/>
        </w:rPr>
        <w:t xml:space="preserve"> </w:t>
      </w:r>
      <w:r>
        <w:t>.</w:t>
      </w:r>
    </w:p>
    <w:p w:rsidR="00E60AB9" w:rsidRDefault="00E60AB9" w:rsidP="00E60AB9">
      <w:pPr>
        <w:spacing w:before="100" w:beforeAutospacing="1" w:after="300" w:line="360" w:lineRule="atLeast"/>
        <w:jc w:val="both"/>
      </w:pPr>
      <w:r>
        <w:t xml:space="preserve">      Администрация </w:t>
      </w:r>
      <w:proofErr w:type="spellStart"/>
      <w:r>
        <w:t>Любовского</w:t>
      </w:r>
      <w:proofErr w:type="spellEnd"/>
      <w:r>
        <w:t xml:space="preserve"> сельского поселения осуществляет свою деятельность по предупреждению и ликвидации чрезвычайных ситуаций на территории  </w:t>
      </w:r>
      <w:proofErr w:type="spellStart"/>
      <w:r>
        <w:t>Любовского</w:t>
      </w:r>
      <w:proofErr w:type="spellEnd"/>
      <w:r>
        <w:t xml:space="preserve"> сельского поселения в соответствии с Федеральным законом от 21.12.1994 года № 68-ФЗ, ( в редакции от 15.02.2016) 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  № 794  ( в редакции от 14.04.2015) «О единой государственной системе предупреждения и ликвидации чрезвычайных ситуаций».</w:t>
      </w:r>
    </w:p>
    <w:p w:rsidR="00E60AB9" w:rsidRDefault="00E60AB9" w:rsidP="00E60AB9">
      <w:pPr>
        <w:spacing w:before="100" w:beforeAutospacing="1" w:after="300" w:line="360" w:lineRule="atLeast"/>
        <w:jc w:val="both"/>
      </w:pPr>
      <w:r>
        <w:tab/>
        <w:t>В целях эффективности решения поставленных  задач в Администрации создана комиссия по предупреждению и ликвидации чрезвычайных ситуаций и обеспечению пожарной безопасности (далее - комиссия).</w:t>
      </w:r>
    </w:p>
    <w:p w:rsidR="00E60AB9" w:rsidRDefault="00E60AB9" w:rsidP="00E60AB9">
      <w:pPr>
        <w:spacing w:before="100" w:beforeAutospacing="1" w:after="300" w:line="360" w:lineRule="atLeast"/>
        <w:jc w:val="both"/>
      </w:pPr>
      <w:r>
        <w:tab/>
        <w:t xml:space="preserve">Комиссия осуществляет свою деятельность под руководством Главы муниципального образования </w:t>
      </w:r>
      <w:proofErr w:type="spellStart"/>
      <w:r>
        <w:t>Любовского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– начальника гражданской обороны сельского поселения.</w:t>
      </w:r>
    </w:p>
    <w:p w:rsidR="00E60AB9" w:rsidRDefault="00E60AB9" w:rsidP="00E60AB9">
      <w:pPr>
        <w:spacing w:line="360" w:lineRule="atLeast"/>
        <w:jc w:val="both"/>
      </w:pPr>
      <w:r>
        <w:t>Основными задачами комиссии в соответствии с ее компетенцией являются:</w:t>
      </w:r>
    </w:p>
    <w:p w:rsidR="00E60AB9" w:rsidRDefault="00E60AB9" w:rsidP="00E60AB9">
      <w:pPr>
        <w:spacing w:line="360" w:lineRule="atLeast"/>
        <w:jc w:val="both"/>
      </w:pPr>
      <w:r>
        <w:t>- координация деятельности органов управления и сил единой системы;</w:t>
      </w:r>
    </w:p>
    <w:p w:rsidR="00E60AB9" w:rsidRDefault="00E60AB9" w:rsidP="001F008A">
      <w:pPr>
        <w:jc w:val="both"/>
      </w:pPr>
      <w:r>
        <w:t>- обеспечение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безопасности.</w:t>
      </w:r>
    </w:p>
    <w:p w:rsidR="00E60AB9" w:rsidRDefault="00E60AB9" w:rsidP="001F008A">
      <w:pPr>
        <w:spacing w:before="100" w:beforeAutospacing="1" w:after="300"/>
        <w:jc w:val="both"/>
      </w:pPr>
      <w:r>
        <w:t> -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E60AB9" w:rsidRDefault="00E60AB9" w:rsidP="00E60AB9">
      <w:pPr>
        <w:spacing w:before="100" w:beforeAutospacing="1" w:after="300" w:line="360" w:lineRule="atLeast"/>
        <w:jc w:val="both"/>
      </w:pPr>
      <w:r>
        <w:lastRenderedPageBreak/>
        <w:t>Комиссия с целью выполнения возложенных на нее задач осуществляет следующие функции:</w:t>
      </w:r>
    </w:p>
    <w:p w:rsidR="00E60AB9" w:rsidRDefault="00E60AB9" w:rsidP="00E60AB9">
      <w:pPr>
        <w:spacing w:line="360" w:lineRule="atLeast"/>
        <w:jc w:val="both"/>
      </w:pPr>
      <w:r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безопасности, содействия устойчивому функционированию организаций;</w:t>
      </w:r>
    </w:p>
    <w:p w:rsidR="00E60AB9" w:rsidRDefault="00E60AB9" w:rsidP="00E60AB9">
      <w:pPr>
        <w:spacing w:line="360" w:lineRule="atLeast"/>
        <w:jc w:val="both"/>
      </w:pPr>
      <w:r>
        <w:t xml:space="preserve">- разрабатывает предложения по совершенствованию нормативных правовых актов Администрации </w:t>
      </w:r>
      <w:proofErr w:type="spellStart"/>
      <w:r>
        <w:t>Любовского</w:t>
      </w:r>
      <w:proofErr w:type="spellEnd"/>
      <w:r>
        <w:t xml:space="preserve"> сельского поселения и иных нормативных документов в области предупреждения и ликвидации чрезвычайных ситуаций и обеспечения пожарной безопасности, а также поддержания устойчивого функционирования организаций;</w:t>
      </w:r>
    </w:p>
    <w:p w:rsidR="00E60AB9" w:rsidRDefault="00E60AB9" w:rsidP="00E60AB9">
      <w:pPr>
        <w:spacing w:line="360" w:lineRule="atLeast"/>
        <w:jc w:val="both"/>
      </w:pPr>
      <w:r>
        <w:t>- организует работу по привлечению общественных организаций и граждан к проведению мероприятий по предупреждению и ликвидации чрезвычайных ситуаций.</w:t>
      </w:r>
    </w:p>
    <w:p w:rsidR="00E60AB9" w:rsidRDefault="00E60AB9" w:rsidP="00E60AB9">
      <w:pPr>
        <w:spacing w:line="360" w:lineRule="atLeast"/>
        <w:jc w:val="both"/>
      </w:pPr>
      <w:r>
        <w:t>Для осуществления своих функций комиссия имеет право:</w:t>
      </w:r>
    </w:p>
    <w:p w:rsidR="00E60AB9" w:rsidRDefault="00E60AB9" w:rsidP="00E60AB9">
      <w:pPr>
        <w:spacing w:line="360" w:lineRule="atLeast"/>
        <w:jc w:val="both"/>
      </w:pPr>
      <w:r>
        <w:t>- запрашивать и получать в установленном порядке необходимые материалы и информацию от организаций и должностных лиц по вопросам, входящим в ее компетенцию;</w:t>
      </w:r>
    </w:p>
    <w:p w:rsidR="00E60AB9" w:rsidRDefault="00E60AB9" w:rsidP="00E60AB9">
      <w:pPr>
        <w:spacing w:line="360" w:lineRule="atLeast"/>
        <w:jc w:val="both"/>
      </w:pPr>
      <w:r>
        <w:t>- взаимодействовать в установленном порядке с органами государственной власти области, органами местного самоуправления, а также с организациями и должностными лицами по вопросам, входящим в ее компетенцию;</w:t>
      </w:r>
    </w:p>
    <w:p w:rsidR="00E60AB9" w:rsidRDefault="00E60AB9" w:rsidP="00E60AB9">
      <w:pPr>
        <w:spacing w:line="360" w:lineRule="atLeast"/>
        <w:jc w:val="both"/>
      </w:pPr>
      <w:r>
        <w:tab/>
        <w:t xml:space="preserve">В целях обеспечения оперативности работ по ликвидации последствий возможных чрезвычайных ситуаций на территории </w:t>
      </w:r>
      <w:proofErr w:type="spellStart"/>
      <w:r>
        <w:t>Любовского</w:t>
      </w:r>
      <w:proofErr w:type="spellEnd"/>
      <w:r>
        <w:t xml:space="preserve"> сельского поселения создан резерв финансовых средств и материальных ресурсов для ликвидации чрезвычайных ситуаций природного и техногенного характера.</w:t>
      </w:r>
    </w:p>
    <w:p w:rsidR="00E60AB9" w:rsidRDefault="00E60AB9" w:rsidP="00E60AB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Администрацией разрабатываются  Паспорта безопасности населенных пунктов, </w:t>
      </w:r>
      <w:r>
        <w:rPr>
          <w:rFonts w:ascii="Times New Roman" w:hAnsi="Times New Roman"/>
          <w:sz w:val="24"/>
          <w:szCs w:val="24"/>
        </w:rPr>
        <w:t>подверженных лесным пожарам.</w:t>
      </w:r>
    </w:p>
    <w:p w:rsidR="00E60AB9" w:rsidRDefault="00E60AB9" w:rsidP="00E60AB9">
      <w:pPr>
        <w:spacing w:before="100" w:beforeAutospacing="1" w:after="300" w:line="360" w:lineRule="atLeast"/>
        <w:jc w:val="both"/>
      </w:pPr>
      <w:r>
        <w:t xml:space="preserve">           </w:t>
      </w:r>
      <w:r>
        <w:rPr>
          <w:color w:val="000000"/>
        </w:rPr>
        <w:t xml:space="preserve">На территории  </w:t>
      </w:r>
      <w:proofErr w:type="spellStart"/>
      <w:r>
        <w:rPr>
          <w:color w:val="000000"/>
        </w:rPr>
        <w:t>Любовского</w:t>
      </w:r>
      <w:proofErr w:type="spellEnd"/>
      <w:r>
        <w:rPr>
          <w:color w:val="000000"/>
        </w:rPr>
        <w:t xml:space="preserve"> сельского поселения находятся следующие объекты с массовым пребыванием людей: СДК  д.Коски, СДК</w:t>
      </w:r>
      <w:r w:rsidR="00DB43FB">
        <w:rPr>
          <w:color w:val="000000"/>
        </w:rPr>
        <w:t xml:space="preserve"> д.Чижовка-2</w:t>
      </w:r>
      <w:r>
        <w:rPr>
          <w:color w:val="000000"/>
        </w:rPr>
        <w:t xml:space="preserve"> , детский сад и школа в д.Чижовка-2, школа в д.Коски.</w:t>
      </w:r>
    </w:p>
    <w:p w:rsidR="00E60AB9" w:rsidRDefault="00E60AB9" w:rsidP="00E60AB9">
      <w:pPr>
        <w:pStyle w:val="western"/>
        <w:spacing w:beforeAutospacing="0" w:after="0" w:afterAutospacing="0"/>
        <w:ind w:right="403" w:firstLine="720"/>
        <w:jc w:val="both"/>
        <w:rPr>
          <w:color w:val="000000"/>
        </w:rPr>
      </w:pPr>
      <w:r>
        <w:rPr>
          <w:color w:val="000000"/>
        </w:rPr>
        <w:t>В жилом секторе в рамках мероприятий принятой программы в области терроризма и экстремизма ежегодно проводятся профилактические мероприятия и мероприятия по информационно-пропагандистскому обеспечению, направленные на предупреждение террористической и экстремистской деятельности: в ходе проводимых собраний граждан, в том числе на общих собраниях собственников жилых помещений в МКД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направленности. Проверки заброшенных зданий (строений) на территории поселения проводятся ежегодно: в ходе весеннего осмотра (мониторинга) территории поселения фактов складирования запрещенных средств не выявлено.</w:t>
      </w:r>
    </w:p>
    <w:p w:rsidR="00E60AB9" w:rsidRDefault="00E60AB9" w:rsidP="00E60AB9">
      <w:pPr>
        <w:pStyle w:val="western"/>
        <w:spacing w:beforeAutospacing="0" w:after="0" w:afterAutospacing="0"/>
        <w:ind w:right="403" w:firstLine="720"/>
        <w:jc w:val="both"/>
        <w:rPr>
          <w:color w:val="000000"/>
        </w:rPr>
      </w:pPr>
      <w:r>
        <w:rPr>
          <w:color w:val="000000"/>
        </w:rPr>
        <w:t>В целях обеспечения информационно-пропагандистской деятельности по профилактике экстремизма, терроризма и правонарушений на территории поселения проводились следующие мероприятия:</w:t>
      </w:r>
    </w:p>
    <w:p w:rsidR="00E60AB9" w:rsidRDefault="00E60AB9" w:rsidP="00E60AB9">
      <w:pPr>
        <w:pStyle w:val="western"/>
        <w:spacing w:beforeAutospacing="0" w:after="0" w:afterAutospacing="0"/>
        <w:ind w:right="403" w:firstLine="720"/>
        <w:jc w:val="both"/>
        <w:rPr>
          <w:color w:val="000000"/>
        </w:rPr>
      </w:pPr>
      <w:r>
        <w:rPr>
          <w:color w:val="000000"/>
        </w:rPr>
        <w:lastRenderedPageBreak/>
        <w:t>- организация и проведение тематических мероприятий: конкурсы, викторины с целью формирования у детей и молодежи уважительного отношения к традициям и обычаям различных народов и национальностей, проживающих на территории Российской Федерации и за ее пределами. В учреждениях с массовым пребыванием людей сотрудниками полиции в период проведения массовых мероприятий, во время летних и зимних каникул проводятся инструктажи по антитеррористической безопасности.</w:t>
      </w:r>
    </w:p>
    <w:p w:rsidR="00E60AB9" w:rsidRDefault="00E60AB9" w:rsidP="00E60AB9">
      <w:pPr>
        <w:tabs>
          <w:tab w:val="left" w:pos="2715"/>
        </w:tabs>
        <w:ind w:firstLine="180"/>
        <w:jc w:val="both"/>
      </w:pPr>
      <w:r>
        <w:rPr>
          <w:color w:val="000000"/>
        </w:rPr>
        <w:t xml:space="preserve">           Взаимодействие в данном направлении достигнуто и проводимые мероприятия имеют определенный результат – отсутствие на территории поселения правонарушений экстремистской и террористической направленности.</w:t>
      </w:r>
    </w:p>
    <w:p w:rsidR="00E60AB9" w:rsidRDefault="00E60AB9" w:rsidP="00E60AB9">
      <w:pPr>
        <w:pStyle w:val="western"/>
        <w:tabs>
          <w:tab w:val="num" w:pos="180"/>
        </w:tabs>
        <w:spacing w:beforeAutospacing="0" w:after="0" w:afterAutospacing="0"/>
        <w:ind w:right="403" w:firstLine="720"/>
        <w:jc w:val="both"/>
        <w:rPr>
          <w:color w:val="000000"/>
        </w:rPr>
      </w:pPr>
      <w:r>
        <w:rPr>
          <w:color w:val="000000"/>
        </w:rPr>
        <w:t xml:space="preserve">В местах обнародования размещены памятки для граждан по противодействию терроризма. </w:t>
      </w:r>
    </w:p>
    <w:p w:rsidR="00E60AB9" w:rsidRDefault="00E60AB9" w:rsidP="00E60AB9">
      <w:pPr>
        <w:tabs>
          <w:tab w:val="left" w:pos="2715"/>
        </w:tabs>
        <w:ind w:firstLine="180"/>
        <w:jc w:val="both"/>
      </w:pPr>
      <w:r>
        <w:t xml:space="preserve">    </w:t>
      </w:r>
    </w:p>
    <w:p w:rsidR="00E60AB9" w:rsidRDefault="00E60AB9" w:rsidP="00E60AB9">
      <w:pPr>
        <w:spacing w:before="100" w:beforeAutospacing="1" w:after="300" w:line="360" w:lineRule="atLeast"/>
        <w:jc w:val="center"/>
      </w:pPr>
      <w:r>
        <w:rPr>
          <w:b/>
          <w:bCs/>
        </w:rPr>
        <w:t>Оповещение населения</w:t>
      </w:r>
    </w:p>
    <w:p w:rsidR="00E60AB9" w:rsidRDefault="00E60AB9" w:rsidP="00E60AB9">
      <w:pPr>
        <w:spacing w:before="100" w:beforeAutospacing="1" w:after="300" w:line="360" w:lineRule="atLeast"/>
        <w:jc w:val="both"/>
      </w:pPr>
      <w:r>
        <w:t xml:space="preserve">Администрацией </w:t>
      </w:r>
      <w:proofErr w:type="spellStart"/>
      <w:r>
        <w:t>Любовского</w:t>
      </w:r>
      <w:proofErr w:type="spellEnd"/>
      <w:r>
        <w:t xml:space="preserve"> сельского поселения реализуется одно из главных мероприятий по защите населения от чрезвычайных ситуаций природного и техногенного характера — его своевременное оповещение и информирование о возникновении или угрозе возникновения какой-либо опасности. Оповестить население означает своевременно предупредить его о надвигающейся опасности и создавшейся обстановке, а также проинформировать о порядке поведения в этих условиях.</w:t>
      </w:r>
    </w:p>
    <w:p w:rsidR="00E60AB9" w:rsidRDefault="00E60AB9" w:rsidP="00E60AB9">
      <w:pPr>
        <w:spacing w:before="100" w:beforeAutospacing="1" w:after="300" w:line="360" w:lineRule="atLeast"/>
        <w:jc w:val="center"/>
      </w:pPr>
      <w:r>
        <w:rPr>
          <w:b/>
          <w:bCs/>
        </w:rPr>
        <w:t>Эвакуационные мероприятия</w:t>
      </w:r>
    </w:p>
    <w:p w:rsidR="00E60AB9" w:rsidRDefault="00E60AB9" w:rsidP="00E60AB9">
      <w:pPr>
        <w:spacing w:before="100" w:beforeAutospacing="1" w:after="300" w:line="360" w:lineRule="atLeast"/>
        <w:jc w:val="both"/>
      </w:pPr>
      <w:r>
        <w:t>Эвакуация относится к основным способам защиты населения от чрезвычайных ситуаций, а в отдельных ситуациях (катастрофическое затопление, радиоактивное загрязнение местности) этот способ защиты является наиболее эффективным. Сущность эвакуации заключается в организованном перемещении населения и материальных ценностей в безопасные районы.</w:t>
      </w:r>
    </w:p>
    <w:p w:rsidR="00E60AB9" w:rsidRDefault="00E60AB9" w:rsidP="00E60AB9">
      <w:pPr>
        <w:spacing w:before="100" w:beforeAutospacing="1" w:after="300" w:line="360" w:lineRule="atLeast"/>
        <w:jc w:val="both"/>
      </w:pPr>
      <w:r>
        <w:t>Основанием для принятия решения на проведение эвакуации является наличие угрозы жизни и здоровью людей.</w:t>
      </w:r>
    </w:p>
    <w:p w:rsidR="00E60AB9" w:rsidRDefault="00E60AB9" w:rsidP="00E60AB9">
      <w:pPr>
        <w:spacing w:line="360" w:lineRule="atLeast"/>
        <w:jc w:val="both"/>
      </w:pPr>
      <w:r>
        <w:t>         Укрытие населения в защитных сооружениях при возникновении чрезвычайных ситуаций мирного и военного времени имеет важное значение, особенно при возникновении трудностей и невозможности полной эвакуации населения, а в сочетании с другими способами защиты обеспечивает снижение степени его поражения от всех возможных поражающих воздействий чрезвычайных ситуаций различного характера. В связи с этим в сельском поселении определены места размещения эвакуируемого населения из зон ЧС природного и техногенного характера.</w:t>
      </w:r>
    </w:p>
    <w:p w:rsidR="00E60AB9" w:rsidRDefault="00E60AB9" w:rsidP="00E60AB9">
      <w:pPr>
        <w:spacing w:line="360" w:lineRule="atLeast"/>
        <w:jc w:val="both"/>
      </w:pPr>
      <w:r>
        <w:t>         В местах размещения эвакуированного населения могут быть развернуты пункты жизнеобеспечения аварийно-спасательных формирований и населения: питания, обогрева, оказания медицинской помощи, сбора пострадавших и другие.</w:t>
      </w:r>
    </w:p>
    <w:p w:rsidR="00E60AB9" w:rsidRDefault="00E60AB9" w:rsidP="00E60AB9">
      <w:pPr>
        <w:spacing w:before="100" w:beforeAutospacing="1" w:after="300" w:line="360" w:lineRule="atLeast"/>
        <w:jc w:val="both"/>
      </w:pPr>
      <w:r>
        <w:lastRenderedPageBreak/>
        <w:t> </w:t>
      </w:r>
    </w:p>
    <w:p w:rsidR="00E60AB9" w:rsidRDefault="00E60AB9" w:rsidP="00E60AB9">
      <w:pPr>
        <w:spacing w:before="100" w:beforeAutospacing="1" w:after="300" w:line="360" w:lineRule="atLeast"/>
        <w:jc w:val="both"/>
      </w:pPr>
      <w:r>
        <w:rPr>
          <w:b/>
          <w:bCs/>
        </w:rPr>
        <w:t xml:space="preserve">Об обеспечении мер пожарной безопасности в   </w:t>
      </w:r>
      <w:proofErr w:type="spellStart"/>
      <w:r>
        <w:rPr>
          <w:b/>
          <w:bCs/>
        </w:rPr>
        <w:t>Любовском</w:t>
      </w:r>
      <w:proofErr w:type="spellEnd"/>
      <w:r>
        <w:rPr>
          <w:b/>
          <w:bCs/>
        </w:rPr>
        <w:t xml:space="preserve"> сельском поселении</w:t>
      </w:r>
    </w:p>
    <w:p w:rsidR="00E60AB9" w:rsidRDefault="00E60AB9" w:rsidP="00E60AB9">
      <w:pPr>
        <w:spacing w:line="360" w:lineRule="atLeast"/>
        <w:jc w:val="both"/>
      </w:pPr>
      <w:r>
        <w:t>К первичным мерам пожарной безопасности в сельском поселении относятся:</w:t>
      </w:r>
    </w:p>
    <w:p w:rsidR="00E60AB9" w:rsidRDefault="00E60AB9" w:rsidP="00E60AB9">
      <w:pPr>
        <w:spacing w:line="360" w:lineRule="atLeast"/>
        <w:jc w:val="both"/>
      </w:pPr>
      <w:r>
        <w:t>-обучение населения мерам пожарной безопасности;</w:t>
      </w:r>
    </w:p>
    <w:p w:rsidR="00E60AB9" w:rsidRDefault="00E60AB9" w:rsidP="00E60AB9">
      <w:pPr>
        <w:spacing w:line="360" w:lineRule="atLeast"/>
        <w:jc w:val="both"/>
      </w:pPr>
      <w:r>
        <w:t>- организация деятельности добровольной пожарной дружины,</w:t>
      </w:r>
    </w:p>
    <w:p w:rsidR="00E60AB9" w:rsidRDefault="00E60AB9" w:rsidP="00E60AB9">
      <w:pPr>
        <w:spacing w:line="360" w:lineRule="atLeast"/>
        <w:jc w:val="both"/>
      </w:pPr>
      <w:r>
        <w:t>- оповещение населения в случае возникновения пожара;</w:t>
      </w:r>
    </w:p>
    <w:p w:rsidR="00E60AB9" w:rsidRDefault="00E60AB9" w:rsidP="00E60AB9">
      <w:pPr>
        <w:spacing w:line="360" w:lineRule="atLeast"/>
        <w:jc w:val="both"/>
      </w:pPr>
      <w:r>
        <w:t>- соблюдение требований пожарной безопасности при планировке и застройке территории сельского поселения;</w:t>
      </w:r>
    </w:p>
    <w:p w:rsidR="00E60AB9" w:rsidRDefault="00E60AB9" w:rsidP="00E60AB9">
      <w:pPr>
        <w:spacing w:line="360" w:lineRule="atLeast"/>
        <w:jc w:val="both"/>
      </w:pPr>
      <w:r>
        <w:t>- противопожарная пропаганда;</w:t>
      </w:r>
    </w:p>
    <w:p w:rsidR="00E60AB9" w:rsidRDefault="00E60AB9" w:rsidP="00E60AB9">
      <w:pPr>
        <w:spacing w:line="360" w:lineRule="atLeast"/>
        <w:jc w:val="both"/>
      </w:pPr>
      <w:r>
        <w:t>- обеспечение доступности вызова служб пожарной безопасности;</w:t>
      </w:r>
    </w:p>
    <w:p w:rsidR="00E60AB9" w:rsidRDefault="00E60AB9" w:rsidP="00E60AB9">
      <w:pPr>
        <w:jc w:val="both"/>
      </w:pPr>
      <w:r>
        <w:t>- организация патрулирования территории сельского поселения в условиях сухой, жаркой и ветреной погоды или при получении штормового предупреждения;</w:t>
      </w:r>
    </w:p>
    <w:p w:rsidR="00E60AB9" w:rsidRDefault="00E60AB9" w:rsidP="00E60AB9">
      <w:pPr>
        <w:jc w:val="both"/>
      </w:pPr>
      <w:r>
        <w:t>- своевременная очистка территории сельского поселения от горючих отходов, мусора, сухой растительности;</w:t>
      </w:r>
    </w:p>
    <w:p w:rsidR="00E60AB9" w:rsidRDefault="00E60AB9" w:rsidP="00E60AB9">
      <w:pPr>
        <w:jc w:val="both"/>
      </w:pPr>
      <w:r>
        <w:t>- содержание в исправном состоянии подъездов к зданиям и сооружениям, систем противопожарного водоснабжения с обеспечением требуемого расхода воды;</w:t>
      </w:r>
    </w:p>
    <w:p w:rsidR="00E60AB9" w:rsidRDefault="00E60AB9" w:rsidP="00E60AB9">
      <w:pPr>
        <w:jc w:val="both"/>
      </w:pPr>
      <w:r>
        <w:t>- содержание в исправном состоянии наружного освещения в темное время суток;</w:t>
      </w:r>
    </w:p>
    <w:p w:rsidR="00E60AB9" w:rsidRDefault="00E60AB9" w:rsidP="00E60AB9">
      <w:pPr>
        <w:jc w:val="both"/>
      </w:pPr>
      <w:r>
        <w:t> </w:t>
      </w:r>
    </w:p>
    <w:p w:rsidR="00E60AB9" w:rsidRDefault="00E60AB9" w:rsidP="00E60AB9">
      <w:pPr>
        <w:jc w:val="both"/>
      </w:pPr>
      <w:r>
        <w:t>Основные задачи обеспечения первичных мер пожарной безопасности:</w:t>
      </w:r>
    </w:p>
    <w:p w:rsidR="00E60AB9" w:rsidRDefault="00E60AB9" w:rsidP="00E60AB9">
      <w:pPr>
        <w:ind w:left="948"/>
        <w:jc w:val="both"/>
      </w:pPr>
      <w:r>
        <w:t>- организация и осуществление профилактики пожаров;</w:t>
      </w:r>
    </w:p>
    <w:p w:rsidR="00E60AB9" w:rsidRDefault="00E60AB9" w:rsidP="00E60AB9">
      <w:pPr>
        <w:ind w:left="948"/>
        <w:jc w:val="both"/>
      </w:pPr>
      <w:r>
        <w:t>- спасение людей и имущества в случае возникновения пожаров;</w:t>
      </w:r>
    </w:p>
    <w:p w:rsidR="00E60AB9" w:rsidRDefault="00E60AB9" w:rsidP="00E60AB9">
      <w:pPr>
        <w:ind w:left="948"/>
        <w:jc w:val="both"/>
      </w:pPr>
      <w:r>
        <w:t>- организация и осуществление тушения пожаров;</w:t>
      </w:r>
    </w:p>
    <w:p w:rsidR="00E60AB9" w:rsidRDefault="00E60AB9" w:rsidP="00E60AB9">
      <w:pPr>
        <w:ind w:left="948"/>
        <w:jc w:val="both"/>
      </w:pPr>
      <w:r>
        <w:t>- ликвидация последствий пожаров.</w:t>
      </w:r>
    </w:p>
    <w:p w:rsidR="00E60AB9" w:rsidRDefault="00E60AB9" w:rsidP="00E60AB9">
      <w:pPr>
        <w:spacing w:before="100" w:beforeAutospacing="1" w:after="300"/>
        <w:jc w:val="center"/>
      </w:pPr>
      <w:r>
        <w:rPr>
          <w:b/>
          <w:bCs/>
        </w:rPr>
        <w:t>Обучение населения мерам  пожарной безопасности</w:t>
      </w:r>
    </w:p>
    <w:p w:rsidR="00E60AB9" w:rsidRDefault="00E60AB9" w:rsidP="00E60AB9">
      <w:pPr>
        <w:jc w:val="both"/>
      </w:pPr>
      <w:r>
        <w:t xml:space="preserve">         Администрация </w:t>
      </w:r>
      <w:proofErr w:type="spellStart"/>
      <w:r>
        <w:t>Любовского</w:t>
      </w:r>
      <w:proofErr w:type="spellEnd"/>
      <w:r>
        <w:t xml:space="preserve"> сельского поселения размещает в средствах массовой информации информацию, направленную на обеспечение пожарной безопасности населения.</w:t>
      </w:r>
    </w:p>
    <w:p w:rsidR="00E60AB9" w:rsidRDefault="00E60AB9" w:rsidP="00E60AB9">
      <w:pPr>
        <w:jc w:val="both"/>
      </w:pPr>
      <w:r>
        <w:t xml:space="preserve">Организацию обучения населения мерам пожарной безопасности осуществляет уполномоченное лицо администрации </w:t>
      </w:r>
      <w:proofErr w:type="spellStart"/>
      <w:r>
        <w:t>Любовского</w:t>
      </w:r>
      <w:proofErr w:type="spellEnd"/>
      <w:r>
        <w:t xml:space="preserve"> сельского поселения.</w:t>
      </w:r>
    </w:p>
    <w:p w:rsidR="00E60AB9" w:rsidRDefault="00E60AB9" w:rsidP="00E60AB9">
      <w:pPr>
        <w:spacing w:before="100" w:beforeAutospacing="1" w:after="300"/>
        <w:jc w:val="center"/>
      </w:pPr>
      <w:r>
        <w:rPr>
          <w:b/>
          <w:bCs/>
        </w:rPr>
        <w:t>Противопожарное водоснабжение</w:t>
      </w:r>
    </w:p>
    <w:p w:rsidR="00E60AB9" w:rsidRDefault="00E60AB9" w:rsidP="00E60AB9">
      <w:pPr>
        <w:jc w:val="both"/>
      </w:pPr>
      <w:r>
        <w:t xml:space="preserve">        На территории  </w:t>
      </w:r>
      <w:proofErr w:type="spellStart"/>
      <w:r>
        <w:t>Любовского</w:t>
      </w:r>
      <w:proofErr w:type="spellEnd"/>
      <w:r>
        <w:t xml:space="preserve"> сельского поселения  функционирует сеть противопожарного водоснабжения с 2 пожарными гидрантами.</w:t>
      </w:r>
    </w:p>
    <w:p w:rsidR="00E60AB9" w:rsidRDefault="00E60AB9" w:rsidP="00E60AB9">
      <w:pPr>
        <w:jc w:val="both"/>
      </w:pPr>
      <w:r>
        <w:t> </w:t>
      </w:r>
    </w:p>
    <w:p w:rsidR="00E60AB9" w:rsidRDefault="00E60AB9" w:rsidP="00E60AB9">
      <w:pPr>
        <w:jc w:val="both"/>
      </w:pPr>
      <w:r>
        <w:t xml:space="preserve">        Пожарный гидрант – это вид пожарного оборудования, который представляет собой стационарное устройство для отбора воды на пожарные нужды из наружной водопроводной сети. Пожарный гидрант используется при тушении пожара как наружный пожарный кран в случае присоединения пожарного рукава для подачи воды к месту тушения пожара и как </w:t>
      </w:r>
      <w:proofErr w:type="spellStart"/>
      <w:r>
        <w:t>водопитатель</w:t>
      </w:r>
      <w:proofErr w:type="spellEnd"/>
      <w:r>
        <w:t xml:space="preserve"> для насоса пожарного автомобиля.</w:t>
      </w:r>
    </w:p>
    <w:p w:rsidR="00E60AB9" w:rsidRDefault="00E60AB9" w:rsidP="00E60AB9">
      <w:pPr>
        <w:jc w:val="both"/>
      </w:pPr>
      <w:r>
        <w:t>        Две водонапорные башни ( в д.Коски и д. Чижовка-2) оснащены устройствами для забора воды пожарными машинами.</w:t>
      </w:r>
    </w:p>
    <w:p w:rsidR="00D640D3" w:rsidRDefault="00D640D3" w:rsidP="00E60AB9">
      <w:pPr>
        <w:jc w:val="center"/>
        <w:rPr>
          <w:b/>
          <w:bCs/>
        </w:rPr>
      </w:pPr>
    </w:p>
    <w:p w:rsidR="00D640D3" w:rsidRDefault="00D640D3" w:rsidP="00E60AB9">
      <w:pPr>
        <w:jc w:val="center"/>
        <w:rPr>
          <w:b/>
          <w:bCs/>
        </w:rPr>
      </w:pPr>
    </w:p>
    <w:p w:rsidR="00D640D3" w:rsidRDefault="00D640D3" w:rsidP="00E60AB9">
      <w:pPr>
        <w:jc w:val="center"/>
        <w:rPr>
          <w:b/>
          <w:bCs/>
        </w:rPr>
      </w:pPr>
    </w:p>
    <w:p w:rsidR="00E60AB9" w:rsidRDefault="00E60AB9" w:rsidP="00E60AB9">
      <w:pPr>
        <w:jc w:val="center"/>
      </w:pPr>
      <w:r>
        <w:rPr>
          <w:b/>
          <w:bCs/>
        </w:rPr>
        <w:lastRenderedPageBreak/>
        <w:t>Освещение</w:t>
      </w:r>
    </w:p>
    <w:p w:rsidR="00E60AB9" w:rsidRDefault="00E60AB9" w:rsidP="00E60AB9">
      <w:pPr>
        <w:spacing w:before="100" w:beforeAutospacing="1" w:after="300"/>
        <w:jc w:val="both"/>
      </w:pPr>
      <w:r>
        <w:t xml:space="preserve">         В целях обеспечения безопасности жизнедеятельности населения, руководствуясь Федеральным Законом Российской Федерации №131-ФЗ от 6.10.2003 года «Об общих принципах организации местного самоуправления в РФ», который регламентирует ответственность исполнительной власти за уличное освещение на территории сельского поселения, в соответствии с нормативными документами «СНИП 23-05-95. Естественное и искусственное освещение» и другими стандартами, регламентирующими нормы уличного освещения, администрацией обеспечено уличное освещение всех населенных пунктов </w:t>
      </w:r>
      <w:proofErr w:type="spellStart"/>
      <w:r>
        <w:t>Любовского</w:t>
      </w:r>
      <w:proofErr w:type="spellEnd"/>
      <w:r>
        <w:t xml:space="preserve"> сельского поселения.</w:t>
      </w:r>
    </w:p>
    <w:p w:rsidR="00E60AB9" w:rsidRDefault="00E60AB9" w:rsidP="00E60AB9">
      <w:pPr>
        <w:spacing w:before="100" w:beforeAutospacing="1" w:after="300"/>
        <w:jc w:val="center"/>
      </w:pPr>
      <w:r>
        <w:rPr>
          <w:b/>
          <w:bCs/>
        </w:rPr>
        <w:t>Мероприятия по антитеррору</w:t>
      </w:r>
    </w:p>
    <w:p w:rsidR="00E60AB9" w:rsidRDefault="00E60AB9" w:rsidP="00E60AB9">
      <w:pPr>
        <w:jc w:val="both"/>
      </w:pPr>
      <w:r>
        <w:t xml:space="preserve">В соответствии с Федеральными законами Российской Федерации от 06.10.2003 года № 131-ФЗ «Об общих принципах организации местного самоуправления в Российской Федерации», от 06.03.2006 года( с изменениями на 31.12.2014)    № 35-ФЗ                  «О противодействии терроризму» Администрация </w:t>
      </w:r>
      <w:proofErr w:type="spellStart"/>
      <w:r>
        <w:t>Любовского</w:t>
      </w:r>
      <w:proofErr w:type="spellEnd"/>
      <w:r>
        <w:t xml:space="preserve"> сельского поселения проводит  работу по профилактике терроризма  на территории </w:t>
      </w:r>
      <w:proofErr w:type="spellStart"/>
      <w:r>
        <w:t>Любовского</w:t>
      </w:r>
      <w:proofErr w:type="spellEnd"/>
      <w:r>
        <w:t xml:space="preserve"> сельского поселения. </w:t>
      </w:r>
    </w:p>
    <w:p w:rsidR="00E60AB9" w:rsidRDefault="00E60AB9" w:rsidP="00E60AB9">
      <w:pPr>
        <w:jc w:val="both"/>
      </w:pPr>
      <w:r>
        <w:t>Профилактика террористической деятельности является приоритетным направлением в деятельности органов местного самоуправления, к ним относятся профилактические, в том числе воспитательные, пропагандистские меры, направленные на предупреждение террористической деятельности.</w:t>
      </w:r>
    </w:p>
    <w:p w:rsidR="00E60AB9" w:rsidRDefault="00E60AB9" w:rsidP="00E60AB9">
      <w:pPr>
        <w:jc w:val="both"/>
      </w:pPr>
      <w:r>
        <w:t xml:space="preserve">Администрация </w:t>
      </w:r>
      <w:proofErr w:type="spellStart"/>
      <w:r>
        <w:t>Любовского</w:t>
      </w:r>
      <w:proofErr w:type="spellEnd"/>
      <w:r>
        <w:t xml:space="preserve"> сельского поселения обеспечивает население наглядной агитационной информацией (включая средства массовой информации) предупредительного характера об угрозах террористической направленности.</w:t>
      </w:r>
    </w:p>
    <w:p w:rsidR="00E60AB9" w:rsidRDefault="00E60AB9" w:rsidP="00E60AB9">
      <w:pPr>
        <w:jc w:val="both"/>
      </w:pPr>
      <w:r>
        <w:t> </w:t>
      </w:r>
    </w:p>
    <w:p w:rsidR="00E60AB9" w:rsidRDefault="00E60AB9" w:rsidP="00E60AB9">
      <w:pPr>
        <w:jc w:val="center"/>
      </w:pPr>
      <w:r>
        <w:rPr>
          <w:b/>
          <w:bCs/>
        </w:rPr>
        <w:t>ПАМЯТКИ</w:t>
      </w:r>
    </w:p>
    <w:p w:rsidR="00E60AB9" w:rsidRDefault="00D848A3" w:rsidP="00E60AB9">
      <w:pPr>
        <w:jc w:val="both"/>
      </w:pPr>
      <w:hyperlink r:id="rId4" w:history="1">
        <w:r w:rsidR="00E60AB9">
          <w:rPr>
            <w:rStyle w:val="a4"/>
            <w:color w:val="auto"/>
          </w:rPr>
          <w:t>Основные причины возникновения лесных пожаров</w:t>
        </w:r>
      </w:hyperlink>
    </w:p>
    <w:p w:rsidR="00E60AB9" w:rsidRDefault="00D848A3" w:rsidP="00E60AB9">
      <w:pPr>
        <w:jc w:val="both"/>
      </w:pPr>
      <w:hyperlink r:id="rId5" w:history="1">
        <w:r w:rsidR="00E60AB9">
          <w:rPr>
            <w:rStyle w:val="a4"/>
            <w:color w:val="auto"/>
          </w:rPr>
          <w:t>Если вы оказались в зоне лесного или торфяного пожара</w:t>
        </w:r>
      </w:hyperlink>
    </w:p>
    <w:p w:rsidR="00E60AB9" w:rsidRDefault="00D848A3" w:rsidP="00E60AB9">
      <w:pPr>
        <w:jc w:val="both"/>
      </w:pPr>
      <w:hyperlink r:id="rId6" w:history="1">
        <w:r w:rsidR="00E60AB9">
          <w:rPr>
            <w:rStyle w:val="a4"/>
            <w:color w:val="auto"/>
          </w:rPr>
          <w:t>Предотвращение пожаров в жилище</w:t>
        </w:r>
      </w:hyperlink>
    </w:p>
    <w:p w:rsidR="00E60AB9" w:rsidRDefault="00D848A3" w:rsidP="00E60AB9">
      <w:pPr>
        <w:jc w:val="both"/>
      </w:pPr>
      <w:hyperlink r:id="rId7" w:history="1">
        <w:r w:rsidR="00E60AB9">
          <w:rPr>
            <w:rStyle w:val="a4"/>
            <w:color w:val="auto"/>
          </w:rPr>
          <w:t>Меры безопасности при обращении с бытовым газом</w:t>
        </w:r>
      </w:hyperlink>
    </w:p>
    <w:p w:rsidR="00E60AB9" w:rsidRDefault="00D848A3" w:rsidP="00E60AB9">
      <w:pPr>
        <w:jc w:val="both"/>
      </w:pPr>
      <w:hyperlink r:id="rId8" w:history="1">
        <w:r w:rsidR="00E60AB9">
          <w:rPr>
            <w:rStyle w:val="a4"/>
            <w:color w:val="auto"/>
          </w:rPr>
          <w:t>Осторожно, паводок</w:t>
        </w:r>
      </w:hyperlink>
    </w:p>
    <w:p w:rsidR="00E60AB9" w:rsidRDefault="00D848A3" w:rsidP="00E60AB9">
      <w:pPr>
        <w:jc w:val="both"/>
      </w:pPr>
      <w:hyperlink r:id="rId9" w:history="1">
        <w:r w:rsidR="00E60AB9">
          <w:rPr>
            <w:rStyle w:val="a4"/>
            <w:color w:val="auto"/>
          </w:rPr>
          <w:t>Правила самосохранения и спасения утопающего</w:t>
        </w:r>
      </w:hyperlink>
    </w:p>
    <w:p w:rsidR="00E60AB9" w:rsidRDefault="00D848A3" w:rsidP="00E60AB9">
      <w:pPr>
        <w:jc w:val="both"/>
      </w:pPr>
      <w:hyperlink r:id="rId10" w:history="1">
        <w:r w:rsidR="00E60AB9">
          <w:rPr>
            <w:rStyle w:val="a4"/>
            <w:color w:val="auto"/>
          </w:rPr>
          <w:t>Действия при обнаружении подозрительных предметов</w:t>
        </w:r>
      </w:hyperlink>
    </w:p>
    <w:p w:rsidR="005034E5" w:rsidRDefault="005034E5" w:rsidP="00016580">
      <w:pPr>
        <w:ind w:firstLine="720"/>
        <w:jc w:val="both"/>
        <w:rPr>
          <w:b/>
          <w:i/>
          <w:spacing w:val="-2"/>
          <w:sz w:val="28"/>
          <w:szCs w:val="28"/>
        </w:rPr>
      </w:pPr>
    </w:p>
    <w:p w:rsidR="00016580" w:rsidRPr="00944548" w:rsidRDefault="00016580" w:rsidP="00016580">
      <w:pPr>
        <w:ind w:firstLine="720"/>
        <w:jc w:val="both"/>
        <w:rPr>
          <w:b/>
          <w:spacing w:val="-2"/>
        </w:rPr>
      </w:pPr>
      <w:r w:rsidRPr="00944548">
        <w:rPr>
          <w:b/>
          <w:spacing w:val="-2"/>
        </w:rPr>
        <w:t xml:space="preserve">Данные о чрезвычайных ситуациях </w:t>
      </w:r>
      <w:r w:rsidRPr="00944548">
        <w:rPr>
          <w:spacing w:val="-2"/>
        </w:rPr>
        <w:t xml:space="preserve"> </w:t>
      </w:r>
      <w:r w:rsidRPr="00944548">
        <w:rPr>
          <w:b/>
          <w:spacing w:val="-2"/>
        </w:rPr>
        <w:t>за 2-е полугодие 2016 года :</w:t>
      </w:r>
    </w:p>
    <w:p w:rsidR="005034E5" w:rsidRPr="00944548" w:rsidRDefault="005034E5" w:rsidP="00016580">
      <w:pPr>
        <w:ind w:firstLine="720"/>
        <w:jc w:val="both"/>
        <w:rPr>
          <w:b/>
          <w:spacing w:val="-2"/>
        </w:rPr>
      </w:pPr>
    </w:p>
    <w:p w:rsidR="005034E5" w:rsidRPr="00944548" w:rsidRDefault="005034E5" w:rsidP="005034E5">
      <w:pPr>
        <w:jc w:val="both"/>
        <w:rPr>
          <w:b/>
          <w:spacing w:val="-2"/>
        </w:rPr>
      </w:pPr>
      <w:r w:rsidRPr="00944548">
        <w:rPr>
          <w:spacing w:val="-2"/>
        </w:rPr>
        <w:t>- чрезвычайных  ситуаций  техногенного характера не  произошло;</w:t>
      </w:r>
    </w:p>
    <w:p w:rsidR="005034E5" w:rsidRPr="00944548" w:rsidRDefault="005034E5">
      <w:pPr>
        <w:rPr>
          <w:spacing w:val="-2"/>
        </w:rPr>
      </w:pPr>
      <w:r w:rsidRPr="00944548">
        <w:t>-м</w:t>
      </w:r>
      <w:r w:rsidR="00016580" w:rsidRPr="00944548">
        <w:t>ассовых инфекционных заболеваний и отравлений людей не было</w:t>
      </w:r>
      <w:r w:rsidR="00016580" w:rsidRPr="00944548">
        <w:rPr>
          <w:spacing w:val="-2"/>
        </w:rPr>
        <w:t xml:space="preserve"> </w:t>
      </w:r>
      <w:r w:rsidRPr="00944548">
        <w:rPr>
          <w:spacing w:val="-2"/>
        </w:rPr>
        <w:t>;</w:t>
      </w:r>
    </w:p>
    <w:p w:rsidR="005034E5" w:rsidRPr="00944548" w:rsidRDefault="005034E5">
      <w:r w:rsidRPr="00944548">
        <w:t>- для обеспечения безопасности населения от возможных затоплений (подтоплений) в паводковый период специальных инженерно-технических мероприятий не требуется;</w:t>
      </w:r>
    </w:p>
    <w:p w:rsidR="00362A8B" w:rsidRPr="00944548" w:rsidRDefault="00362A8B" w:rsidP="00362A8B">
      <w:pPr>
        <w:shd w:val="clear" w:color="auto" w:fill="FFFFFF"/>
        <w:autoSpaceDE w:val="0"/>
        <w:autoSpaceDN w:val="0"/>
        <w:adjustRightInd w:val="0"/>
        <w:jc w:val="both"/>
      </w:pPr>
      <w:r w:rsidRPr="00944548">
        <w:t>- смерчи, ураганы, снежные заносы не возникали;</w:t>
      </w:r>
    </w:p>
    <w:p w:rsidR="005034E5" w:rsidRPr="00944548" w:rsidRDefault="005034E5" w:rsidP="00362A8B">
      <w:pPr>
        <w:shd w:val="clear" w:color="auto" w:fill="FFFFFF"/>
        <w:autoSpaceDE w:val="0"/>
        <w:autoSpaceDN w:val="0"/>
        <w:adjustRightInd w:val="0"/>
        <w:jc w:val="both"/>
      </w:pPr>
      <w:r w:rsidRPr="00944548">
        <w:t xml:space="preserve">- на территории </w:t>
      </w:r>
      <w:r w:rsidR="00362A8B" w:rsidRPr="00944548">
        <w:t xml:space="preserve"> </w:t>
      </w:r>
      <w:proofErr w:type="spellStart"/>
      <w:r w:rsidR="00362A8B" w:rsidRPr="00944548">
        <w:t>Любовского</w:t>
      </w:r>
      <w:proofErr w:type="spellEnd"/>
      <w:r w:rsidR="00362A8B" w:rsidRPr="00944548">
        <w:t xml:space="preserve"> </w:t>
      </w:r>
      <w:r w:rsidRPr="00944548">
        <w:t xml:space="preserve">сельского поселения </w:t>
      </w:r>
      <w:r w:rsidR="00362A8B" w:rsidRPr="00944548">
        <w:rPr>
          <w:spacing w:val="-2"/>
        </w:rPr>
        <w:t>меропр</w:t>
      </w:r>
      <w:r w:rsidR="00016580" w:rsidRPr="00944548">
        <w:rPr>
          <w:bCs/>
        </w:rPr>
        <w:t>иятия по противопожарному устройству осуществляются в полном объеме (предупредительные мероприятия, устройство минерализованных полос, строительство и ремонт дорог и др. мероприятия)</w:t>
      </w:r>
      <w:r w:rsidRPr="00944548">
        <w:rPr>
          <w:bCs/>
        </w:rPr>
        <w:t>.</w:t>
      </w:r>
    </w:p>
    <w:p w:rsidR="00016580" w:rsidRPr="00944548" w:rsidRDefault="00016580" w:rsidP="00016580">
      <w:pPr>
        <w:rPr>
          <w:spacing w:val="-2"/>
        </w:rPr>
      </w:pPr>
      <w:r>
        <w:rPr>
          <w:spacing w:val="-2"/>
          <w:sz w:val="28"/>
          <w:szCs w:val="28"/>
        </w:rPr>
        <w:t xml:space="preserve">  </w:t>
      </w:r>
      <w:r w:rsidRPr="00944548">
        <w:rPr>
          <w:spacing w:val="-2"/>
        </w:rPr>
        <w:t xml:space="preserve">Согласно информации  ОНД  </w:t>
      </w:r>
      <w:proofErr w:type="spellStart"/>
      <w:r w:rsidRPr="00944548">
        <w:rPr>
          <w:spacing w:val="-2"/>
        </w:rPr>
        <w:t>Рославльского</w:t>
      </w:r>
      <w:proofErr w:type="spellEnd"/>
      <w:r w:rsidRPr="00944548">
        <w:rPr>
          <w:spacing w:val="-2"/>
        </w:rPr>
        <w:t xml:space="preserve">, </w:t>
      </w:r>
      <w:proofErr w:type="spellStart"/>
      <w:r w:rsidRPr="00944548">
        <w:rPr>
          <w:spacing w:val="-2"/>
        </w:rPr>
        <w:t>Ершичского</w:t>
      </w:r>
      <w:proofErr w:type="spellEnd"/>
      <w:r w:rsidRPr="00944548">
        <w:rPr>
          <w:spacing w:val="-2"/>
        </w:rPr>
        <w:t xml:space="preserve"> и </w:t>
      </w:r>
      <w:proofErr w:type="spellStart"/>
      <w:r w:rsidRPr="00944548">
        <w:rPr>
          <w:spacing w:val="-2"/>
        </w:rPr>
        <w:t>Шумячского</w:t>
      </w:r>
      <w:proofErr w:type="spellEnd"/>
      <w:r w:rsidRPr="00944548">
        <w:rPr>
          <w:spacing w:val="-2"/>
        </w:rPr>
        <w:t xml:space="preserve"> районов  в</w:t>
      </w:r>
      <w:r w:rsidR="005034E5" w:rsidRPr="00944548">
        <w:rPr>
          <w:spacing w:val="-2"/>
        </w:rPr>
        <w:t xml:space="preserve">о </w:t>
      </w:r>
      <w:r w:rsidRPr="00944548">
        <w:rPr>
          <w:spacing w:val="-2"/>
        </w:rPr>
        <w:t xml:space="preserve"> </w:t>
      </w:r>
      <w:r w:rsidR="005034E5" w:rsidRPr="00944548">
        <w:rPr>
          <w:spacing w:val="-2"/>
        </w:rPr>
        <w:t>2</w:t>
      </w:r>
      <w:r w:rsidRPr="00944548">
        <w:rPr>
          <w:spacing w:val="-2"/>
        </w:rPr>
        <w:t xml:space="preserve">-м полугодии  2016 года на территории сельского поселения  зарегистрирован </w:t>
      </w:r>
      <w:r w:rsidR="005034E5" w:rsidRPr="00944548">
        <w:rPr>
          <w:spacing w:val="-2"/>
        </w:rPr>
        <w:t>1</w:t>
      </w:r>
      <w:r w:rsidRPr="00944548">
        <w:rPr>
          <w:spacing w:val="-2"/>
        </w:rPr>
        <w:t xml:space="preserve"> пожар</w:t>
      </w:r>
      <w:r w:rsidR="005034E5" w:rsidRPr="00944548">
        <w:rPr>
          <w:spacing w:val="-2"/>
        </w:rPr>
        <w:t xml:space="preserve"> от пала сухой травы, </w:t>
      </w:r>
      <w:r w:rsidRPr="00944548">
        <w:rPr>
          <w:spacing w:val="-2"/>
        </w:rPr>
        <w:t xml:space="preserve"> </w:t>
      </w:r>
      <w:r w:rsidR="005034E5" w:rsidRPr="00944548">
        <w:rPr>
          <w:spacing w:val="-2"/>
        </w:rPr>
        <w:t>1 хозяйственной постройки</w:t>
      </w:r>
      <w:r w:rsidRPr="00944548">
        <w:rPr>
          <w:spacing w:val="-2"/>
        </w:rPr>
        <w:t>.</w:t>
      </w:r>
    </w:p>
    <w:sectPr w:rsidR="00016580" w:rsidRPr="00944548" w:rsidSect="00C6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0AB9"/>
    <w:rsid w:val="00016580"/>
    <w:rsid w:val="00122D37"/>
    <w:rsid w:val="00173651"/>
    <w:rsid w:val="001F008A"/>
    <w:rsid w:val="002623F4"/>
    <w:rsid w:val="002707B4"/>
    <w:rsid w:val="002D6869"/>
    <w:rsid w:val="00362A8B"/>
    <w:rsid w:val="003E79E8"/>
    <w:rsid w:val="00437387"/>
    <w:rsid w:val="004A2EE4"/>
    <w:rsid w:val="004D4417"/>
    <w:rsid w:val="004E76CE"/>
    <w:rsid w:val="005034E5"/>
    <w:rsid w:val="0052689F"/>
    <w:rsid w:val="0053597E"/>
    <w:rsid w:val="005457A5"/>
    <w:rsid w:val="00550865"/>
    <w:rsid w:val="00553C1E"/>
    <w:rsid w:val="00596FC8"/>
    <w:rsid w:val="005B40D9"/>
    <w:rsid w:val="00610D2A"/>
    <w:rsid w:val="0065410E"/>
    <w:rsid w:val="006547DD"/>
    <w:rsid w:val="006D2C08"/>
    <w:rsid w:val="00742F73"/>
    <w:rsid w:val="00744D87"/>
    <w:rsid w:val="00752544"/>
    <w:rsid w:val="00786560"/>
    <w:rsid w:val="00897BDC"/>
    <w:rsid w:val="00925209"/>
    <w:rsid w:val="00931FFD"/>
    <w:rsid w:val="00944548"/>
    <w:rsid w:val="00991529"/>
    <w:rsid w:val="00A55A5B"/>
    <w:rsid w:val="00B509F7"/>
    <w:rsid w:val="00B97F60"/>
    <w:rsid w:val="00C249BE"/>
    <w:rsid w:val="00C628AC"/>
    <w:rsid w:val="00CB589C"/>
    <w:rsid w:val="00D640D3"/>
    <w:rsid w:val="00D848A3"/>
    <w:rsid w:val="00DB43FB"/>
    <w:rsid w:val="00E60AB9"/>
    <w:rsid w:val="00E93FB0"/>
    <w:rsid w:val="00FD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0A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E60A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60AB9"/>
    <w:rPr>
      <w:color w:val="0000FF"/>
      <w:u w:val="single"/>
    </w:rPr>
  </w:style>
  <w:style w:type="character" w:styleId="a5">
    <w:name w:val="Strong"/>
    <w:basedOn w:val="a0"/>
    <w:uiPriority w:val="22"/>
    <w:qFormat/>
    <w:rsid w:val="00C249BE"/>
    <w:rPr>
      <w:b/>
      <w:bCs/>
    </w:rPr>
  </w:style>
  <w:style w:type="paragraph" w:styleId="a6">
    <w:name w:val="Normal (Web)"/>
    <w:aliases w:val="Обычный (Web),Обычный (веб)1,Обычный (веб) Знак,Обычный (веб) Знак1,Обычный (веб) Знак Знак"/>
    <w:basedOn w:val="a"/>
    <w:semiHidden/>
    <w:unhideWhenUsed/>
    <w:rsid w:val="00016580"/>
    <w:pPr>
      <w:suppressAutoHyphens/>
      <w:spacing w:before="280" w:after="280"/>
    </w:pPr>
    <w:rPr>
      <w:lang w:eastAsia="ar-SA"/>
    </w:rPr>
  </w:style>
  <w:style w:type="paragraph" w:customStyle="1" w:styleId="style4">
    <w:name w:val="style4"/>
    <w:basedOn w:val="a"/>
    <w:rsid w:val="00016580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berskoe.poselenie.net/files/169a5698-b9ad-4390-bebd-4e9ab363dff2/&#1054;&#1089;&#1090;&#1086;&#1088;&#1086;&#1078;&#1085;&#1086;%20&#1087;&#1072;&#1074;&#1086;&#1076;&#1086;&#108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uberskoe.poselenie.net/files/177c1b94-cf99-4052-8765-786ab753fa23/&#1052;&#1077;&#1088;&#1099;%20&#1073;&#1077;&#1079;&#1086;&#1087;&#1072;&#1089;&#1085;&#1086;&#1089;&#1090;&#1080;%20&#1087;&#1088;&#1080;%20&#1086;&#1073;&#1088;&#1072;&#1097;&#1077;&#1085;&#1080;&#1080;%20&#1089;%20&#1073;&#1099;&#1090;&#1086;&#1074;&#1099;&#1084;%20&#1075;&#1072;&#1079;&#1086;&#1084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uberskoe.poselenie.net/files/6b886fdf-b035-43be-81d1-de63db1d2cab/&#1055;&#1088;&#1077;&#1076;&#1086;&#1090;&#1074;&#1088;&#1072;&#1097;&#1077;&#1085;&#1080;&#1077;%20&#1087;&#1086;&#1078;&#1072;&#1088;&#1086;&#1074;%20&#1074;%20&#1078;&#1080;&#1083;&#1080;&#1097;&#1077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uberskoe.poselenie.net/files/d7a63e57-8531-4e58-aea2-d8495fe10820/&#1045;&#1089;&#1083;&#1080;%20&#1074;&#1099;%20&#1086;&#1082;&#1072;&#1079;&#1072;&#1083;&#1080;&#1089;&#1100;%20&#1074;%20&#1079;&#1086;&#1085;&#1077;%20&#1083;&#1077;&#1089;&#1085;&#1086;&#1075;&#1086;%20&#1080;&#1083;&#1080;%20&#1090;&#1086;&#1088;&#1092;&#1103;&#1085;&#1086;&#1075;&#1086;%20&#1087;&#1086;&#1078;&#1072;&#1088;&#1072;.docx" TargetMode="External"/><Relationship Id="rId10" Type="http://schemas.openxmlformats.org/officeDocument/2006/relationships/hyperlink" Target="http://shuberskoe.poselenie.net/files/bb982636-60f7-4c38-8ae0-6bb796d71aa8/&#1044;&#1077;&#1081;&#1089;&#1090;&#1074;&#1080;&#1103;%20&#1087;&#1088;&#1080;%20&#1086;&#1073;&#1085;&#1072;&#1088;&#1091;&#1078;&#1077;&#1085;&#1080;&#1080;%20&#1087;&#1086;&#1076;&#1086;&#1079;&#1088;&#1080;&#1090;&#1077;&#1083;&#1100;&#1085;&#1099;&#1093;%20&#1087;&#1088;&#1077;&#1076;&#1084;&#1077;&#1090;&#1086;1.docx" TargetMode="External"/><Relationship Id="rId4" Type="http://schemas.openxmlformats.org/officeDocument/2006/relationships/hyperlink" Target="http://shuberskoe.poselenie.net/files/b3acfddd-f3c2-41cb-8f5a-9abd0512b165/&#1054;&#1089;&#1085;&#1086;&#1074;&#1085;&#1099;&#1077;%20&#1087;&#1088;&#1080;&#1095;&#1080;&#1085;&#1099;%20&#1074;&#1086;&#1079;&#1085;&#1080;&#1082;&#1085;&#1086;&#1074;&#1077;&#1085;&#1080;&#1103;%20&#1083;&#1077;&#1089;&#1085;&#1099;&#1093;%20&#1087;&#1086;&#1078;&#1072;&#1088;&#1086;&#1074;.docx" TargetMode="External"/><Relationship Id="rId9" Type="http://schemas.openxmlformats.org/officeDocument/2006/relationships/hyperlink" Target="http://shuberskoe.poselenie.net/files/070d29ab-7f8c-47c7-926b-9e5640cfe128/&#1055;&#1088;&#1072;&#1074;&#1080;&#1083;&#1072;%20&#1089;&#1072;&#1084;&#1086;&#1089;&#1086;&#1093;&#1088;&#1072;&#1085;&#1077;&#1085;&#1080;&#1103;%20&#1080;%20&#1089;&#1087;&#1072;&#1089;&#1077;&#1085;&#1080;&#1103;%20&#1091;&#1090;&#1086;&#1087;&#1072;&#1102;&#1097;&#1077;&#1075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Lyubovka</dc:creator>
  <cp:keywords/>
  <dc:description/>
  <cp:lastModifiedBy>Lyubovka</cp:lastModifiedBy>
  <cp:revision>23</cp:revision>
  <dcterms:created xsi:type="dcterms:W3CDTF">2016-12-20T13:40:00Z</dcterms:created>
  <dcterms:modified xsi:type="dcterms:W3CDTF">2017-01-12T12:40:00Z</dcterms:modified>
</cp:coreProperties>
</file>